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39259E66" w:rsidR="00514B23" w:rsidRDefault="00F01E98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DECRETO </w:t>
      </w:r>
      <w:proofErr w:type="gramStart"/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="00CA6C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0</w:t>
      </w:r>
      <w:r w:rsidR="004F0BA1">
        <w:rPr>
          <w:rFonts w:ascii="Arial" w:eastAsia="Times New Roman" w:hAnsi="Arial" w:cs="Arial"/>
          <w:b/>
          <w:sz w:val="24"/>
          <w:szCs w:val="24"/>
          <w:lang w:eastAsia="pt-BR"/>
        </w:rPr>
        <w:t>13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02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JANEIRO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14:paraId="574823E2" w14:textId="316B773B" w:rsidR="00AB02C0" w:rsidRDefault="00AB02C0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6BEF3FC2">
                <wp:simplePos x="0" y="0"/>
                <wp:positionH relativeFrom="margin">
                  <wp:posOffset>2386965</wp:posOffset>
                </wp:positionH>
                <wp:positionV relativeFrom="paragraph">
                  <wp:posOffset>139065</wp:posOffset>
                </wp:positionV>
                <wp:extent cx="2994660" cy="906780"/>
                <wp:effectExtent l="0" t="0" r="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1D7C6" w14:textId="7D678622" w:rsidR="00A77A86" w:rsidRPr="00891345" w:rsidRDefault="00A77A86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>“Dispõe sobre a Nomeação do Cargo de</w:t>
                            </w:r>
                            <w:r w:rsidR="004F0BA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7E66">
                              <w:rPr>
                                <w:i/>
                                <w:sz w:val="24"/>
                                <w:szCs w:val="24"/>
                              </w:rPr>
                              <w:t>Secret</w:t>
                            </w:r>
                            <w:r w:rsidR="002D48A8">
                              <w:rPr>
                                <w:i/>
                                <w:sz w:val="24"/>
                                <w:szCs w:val="24"/>
                              </w:rPr>
                              <w:t>á</w:t>
                            </w:r>
                            <w:r w:rsidR="00847E66">
                              <w:rPr>
                                <w:i/>
                                <w:sz w:val="24"/>
                                <w:szCs w:val="24"/>
                              </w:rPr>
                              <w:t xml:space="preserve">ria </w:t>
                            </w:r>
                            <w:r w:rsidR="004F0BA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Adjunta </w:t>
                            </w:r>
                            <w:r w:rsidR="00847E66">
                              <w:rPr>
                                <w:i/>
                                <w:sz w:val="24"/>
                                <w:szCs w:val="24"/>
                              </w:rPr>
                              <w:t xml:space="preserve">da </w:t>
                            </w: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>Secret</w:t>
                            </w:r>
                            <w:r w:rsidR="002D48A8">
                              <w:rPr>
                                <w:i/>
                                <w:sz w:val="24"/>
                                <w:szCs w:val="24"/>
                              </w:rPr>
                              <w:t>aria</w:t>
                            </w: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Municipal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de Planejamento, Orçamento e Finanças”</w:t>
                            </w:r>
                          </w:p>
                          <w:p w14:paraId="6051E376" w14:textId="04EDD144" w:rsidR="00A77A86" w:rsidRDefault="00A77A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0.95pt;width:235.8pt;height:7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" stroked="f">
                <v:textbox>
                  <w:txbxContent>
                    <w:p w14:paraId="3281D7C6" w14:textId="7D678622" w:rsidR="00A77A86" w:rsidRPr="00891345" w:rsidRDefault="00A77A86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91345">
                        <w:rPr>
                          <w:i/>
                          <w:sz w:val="24"/>
                          <w:szCs w:val="24"/>
                        </w:rPr>
                        <w:t>“Dispõe sobre a Nomeação do Cargo de</w:t>
                      </w:r>
                      <w:r w:rsidR="004F0BA1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7E66">
                        <w:rPr>
                          <w:i/>
                          <w:sz w:val="24"/>
                          <w:szCs w:val="24"/>
                        </w:rPr>
                        <w:t>Secret</w:t>
                      </w:r>
                      <w:r w:rsidR="002D48A8">
                        <w:rPr>
                          <w:i/>
                          <w:sz w:val="24"/>
                          <w:szCs w:val="24"/>
                        </w:rPr>
                        <w:t>á</w:t>
                      </w:r>
                      <w:r w:rsidR="00847E66">
                        <w:rPr>
                          <w:i/>
                          <w:sz w:val="24"/>
                          <w:szCs w:val="24"/>
                        </w:rPr>
                        <w:t xml:space="preserve">ria </w:t>
                      </w:r>
                      <w:r w:rsidR="004F0BA1">
                        <w:rPr>
                          <w:i/>
                          <w:sz w:val="24"/>
                          <w:szCs w:val="24"/>
                        </w:rPr>
                        <w:t xml:space="preserve">Adjunta </w:t>
                      </w:r>
                      <w:r w:rsidR="00847E66">
                        <w:rPr>
                          <w:i/>
                          <w:sz w:val="24"/>
                          <w:szCs w:val="24"/>
                        </w:rPr>
                        <w:t xml:space="preserve">da </w:t>
                      </w:r>
                      <w:r w:rsidRPr="00891345">
                        <w:rPr>
                          <w:i/>
                          <w:sz w:val="24"/>
                          <w:szCs w:val="24"/>
                        </w:rPr>
                        <w:t>Secret</w:t>
                      </w:r>
                      <w:r w:rsidR="002D48A8">
                        <w:rPr>
                          <w:i/>
                          <w:sz w:val="24"/>
                          <w:szCs w:val="24"/>
                        </w:rPr>
                        <w:t>aria</w:t>
                      </w:r>
                      <w:r w:rsidRPr="00891345">
                        <w:rPr>
                          <w:i/>
                          <w:sz w:val="24"/>
                          <w:szCs w:val="24"/>
                        </w:rPr>
                        <w:t xml:space="preserve"> Municipal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de Planejamento, Orçamento e Finanças”</w:t>
                      </w:r>
                    </w:p>
                    <w:p w14:paraId="6051E376" w14:textId="04EDD144" w:rsidR="00A77A86" w:rsidRDefault="00A77A86"/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4084591C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F52268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E5EF89" w14:textId="29473CBA" w:rsidR="005556DF" w:rsidRPr="00F5619B" w:rsidRDefault="005556DF" w:rsidP="005556D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802140">
        <w:rPr>
          <w:rFonts w:ascii="Arial" w:eastAsia="Times New Roman" w:hAnsi="Arial" w:cs="Arial"/>
          <w:sz w:val="24"/>
          <w:szCs w:val="24"/>
          <w:lang w:eastAsia="pt-BR"/>
        </w:rPr>
        <w:t xml:space="preserve">Nomear 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>ervidor</w:t>
      </w:r>
      <w:r w:rsidRPr="00F5619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4F0BA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MAÍRIA PEIXOTO PEREIRA</w:t>
      </w:r>
      <w:r w:rsidR="001836E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,</w:t>
      </w:r>
      <w:r w:rsidR="0087401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="00874010" w:rsidRPr="00874010">
        <w:rPr>
          <w:rFonts w:ascii="Arial" w:eastAsia="Times New Roman" w:hAnsi="Arial" w:cs="Arial"/>
          <w:bCs/>
          <w:sz w:val="24"/>
          <w:szCs w:val="24"/>
          <w:lang w:eastAsia="pt-BR"/>
        </w:rPr>
        <w:t>inscrito no CPF sob o Nº 760.720.372-91, para</w:t>
      </w:r>
      <w:r w:rsidR="0087401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 w:rsidRPr="00F5619B">
        <w:rPr>
          <w:rFonts w:ascii="Arial" w:eastAsia="Times New Roman" w:hAnsi="Arial" w:cs="Arial"/>
          <w:bCs/>
          <w:sz w:val="24"/>
          <w:szCs w:val="24"/>
          <w:lang w:eastAsia="pt-BR"/>
        </w:rPr>
        <w:t>o</w:t>
      </w:r>
      <w:r w:rsidR="00874010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Cargo</w:t>
      </w:r>
      <w:r w:rsidRPr="00F5619B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de </w:t>
      </w:r>
      <w:r w:rsidR="002D48A8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Secretária </w:t>
      </w:r>
      <w:r w:rsidR="004F0BA1">
        <w:rPr>
          <w:rFonts w:ascii="Arial" w:eastAsia="Times New Roman" w:hAnsi="Arial" w:cs="Arial"/>
          <w:bCs/>
          <w:sz w:val="24"/>
          <w:szCs w:val="24"/>
          <w:lang w:eastAsia="pt-BR"/>
        </w:rPr>
        <w:t>Adjunta</w:t>
      </w:r>
      <w:r w:rsidR="002D48A8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da </w:t>
      </w:r>
      <w:r w:rsidR="00BA45E0">
        <w:rPr>
          <w:rFonts w:ascii="Arial" w:eastAsia="Times New Roman" w:hAnsi="Arial" w:cs="Arial"/>
          <w:bCs/>
          <w:sz w:val="24"/>
          <w:szCs w:val="24"/>
          <w:lang w:eastAsia="pt-BR"/>
        </w:rPr>
        <w:t>Secret</w:t>
      </w:r>
      <w:r w:rsidR="002D48A8">
        <w:rPr>
          <w:rFonts w:ascii="Arial" w:eastAsia="Times New Roman" w:hAnsi="Arial" w:cs="Arial"/>
          <w:bCs/>
          <w:sz w:val="24"/>
          <w:szCs w:val="24"/>
          <w:lang w:eastAsia="pt-BR"/>
        </w:rPr>
        <w:t>aria</w:t>
      </w:r>
      <w:r w:rsidR="009376DA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Municipal de </w:t>
      </w:r>
      <w:r w:rsidR="001836ED">
        <w:rPr>
          <w:rFonts w:ascii="Arial" w:eastAsia="Times New Roman" w:hAnsi="Arial" w:cs="Arial"/>
          <w:bCs/>
          <w:sz w:val="24"/>
          <w:szCs w:val="24"/>
          <w:lang w:eastAsia="pt-BR"/>
        </w:rPr>
        <w:t>Planejamento, Orçamento e Finanças.</w:t>
      </w:r>
    </w:p>
    <w:p w14:paraId="7223252C" w14:textId="77777777" w:rsidR="005556DF" w:rsidRPr="00F5619B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BD148D8" w14:textId="0C948DF5" w:rsidR="009376DA" w:rsidRPr="0015785A" w:rsidRDefault="009376DA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 w:rsidR="00F01E98">
        <w:rPr>
          <w:rFonts w:ascii="Arial" w:eastAsia="Times New Roman" w:hAnsi="Arial" w:cs="Arial"/>
          <w:sz w:val="24"/>
          <w:szCs w:val="24"/>
          <w:lang w:eastAsia="pt-BR"/>
        </w:rPr>
        <w:t xml:space="preserve">Este Decreto </w:t>
      </w:r>
      <w:bookmarkStart w:id="0" w:name="_GoBack"/>
      <w:bookmarkEnd w:id="0"/>
      <w:r w:rsidR="00874010">
        <w:rPr>
          <w:rFonts w:ascii="Arial" w:eastAsia="Times New Roman" w:hAnsi="Arial" w:cs="Arial"/>
          <w:sz w:val="24"/>
          <w:szCs w:val="24"/>
          <w:lang w:eastAsia="pt-BR"/>
        </w:rPr>
        <w:t>entrará em vigor na data de sua Publicação, revogadas as disposições em contrário</w:t>
      </w:r>
      <w:r w:rsidRPr="0015785A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010AD1E3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72298E1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77777777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8C84C4" w14:textId="77777777" w:rsidR="00514B23" w:rsidRPr="00166E9D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5F6648BD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923260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CA1E24" w14:textId="77777777" w:rsidR="00F00A04" w:rsidRDefault="00F00A04">
      <w:pPr>
        <w:spacing w:after="0" w:line="240" w:lineRule="auto"/>
      </w:pPr>
      <w:r>
        <w:separator/>
      </w:r>
    </w:p>
  </w:endnote>
  <w:endnote w:type="continuationSeparator" w:id="0">
    <w:p w14:paraId="659A0004" w14:textId="77777777" w:rsidR="00F00A04" w:rsidRDefault="00F00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319D08C4" w:rsidR="00186F43" w:rsidRDefault="001836ED" w:rsidP="00B45349">
    <w:pPr>
      <w:pStyle w:val="Rodap"/>
      <w:jc w:val="center"/>
    </w:pPr>
    <w:proofErr w:type="spellStart"/>
    <w:r>
      <w:rPr>
        <w:rFonts w:ascii="Arial" w:hAnsi="Arial" w:cs="Arial"/>
        <w:sz w:val="16"/>
        <w:szCs w:val="16"/>
      </w:rPr>
      <w:t>Mucajai</w:t>
    </w:r>
    <w:proofErr w:type="spellEnd"/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D48251" w14:textId="77777777" w:rsidR="00F00A04" w:rsidRDefault="00F00A04">
      <w:pPr>
        <w:spacing w:after="0" w:line="240" w:lineRule="auto"/>
      </w:pPr>
      <w:r>
        <w:separator/>
      </w:r>
    </w:p>
  </w:footnote>
  <w:footnote w:type="continuationSeparator" w:id="0">
    <w:p w14:paraId="37394A1B" w14:textId="77777777" w:rsidR="00F00A04" w:rsidRDefault="00F00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F00A04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F00A04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797329438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01D90B36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</w:t>
    </w:r>
    <w:r w:rsidR="00A24D4D">
      <w:rPr>
        <w:rFonts w:ascii="Arial" w:hAnsi="Arial" w:cs="Arial"/>
        <w:i/>
        <w:iCs/>
        <w:color w:val="000000"/>
        <w:sz w:val="20"/>
        <w:szCs w:val="20"/>
      </w:rPr>
      <w:t>Ô</w:t>
    </w:r>
    <w:r w:rsidR="001836ED">
      <w:rPr>
        <w:rFonts w:ascii="Arial" w:hAnsi="Arial" w:cs="Arial"/>
        <w:i/>
        <w:iCs/>
        <w:color w:val="000000"/>
        <w:sz w:val="20"/>
        <w:szCs w:val="20"/>
      </w:rPr>
      <w:t>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F00A04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53ACD"/>
    <w:rsid w:val="000F6EB9"/>
    <w:rsid w:val="00144F76"/>
    <w:rsid w:val="00157424"/>
    <w:rsid w:val="00163251"/>
    <w:rsid w:val="00164114"/>
    <w:rsid w:val="001836ED"/>
    <w:rsid w:val="00186F43"/>
    <w:rsid w:val="001956BD"/>
    <w:rsid w:val="001F6D75"/>
    <w:rsid w:val="00200762"/>
    <w:rsid w:val="00234F41"/>
    <w:rsid w:val="002B26FA"/>
    <w:rsid w:val="002D48A8"/>
    <w:rsid w:val="002E7969"/>
    <w:rsid w:val="003C0A6E"/>
    <w:rsid w:val="003C4AFD"/>
    <w:rsid w:val="0043015C"/>
    <w:rsid w:val="00486D20"/>
    <w:rsid w:val="004D0440"/>
    <w:rsid w:val="004F0BA1"/>
    <w:rsid w:val="00514B23"/>
    <w:rsid w:val="005556DF"/>
    <w:rsid w:val="005C1367"/>
    <w:rsid w:val="005F2E92"/>
    <w:rsid w:val="00617BBA"/>
    <w:rsid w:val="006306E1"/>
    <w:rsid w:val="00651ABE"/>
    <w:rsid w:val="00712470"/>
    <w:rsid w:val="00754462"/>
    <w:rsid w:val="00787FE0"/>
    <w:rsid w:val="007C7D83"/>
    <w:rsid w:val="007D7613"/>
    <w:rsid w:val="007E2D91"/>
    <w:rsid w:val="007E5398"/>
    <w:rsid w:val="007F4E9B"/>
    <w:rsid w:val="007F5F35"/>
    <w:rsid w:val="00802140"/>
    <w:rsid w:val="00847E66"/>
    <w:rsid w:val="008531B3"/>
    <w:rsid w:val="00866399"/>
    <w:rsid w:val="00874010"/>
    <w:rsid w:val="00891345"/>
    <w:rsid w:val="008C399F"/>
    <w:rsid w:val="008D1A06"/>
    <w:rsid w:val="00923260"/>
    <w:rsid w:val="009376DA"/>
    <w:rsid w:val="009661F1"/>
    <w:rsid w:val="00A103BE"/>
    <w:rsid w:val="00A24D4D"/>
    <w:rsid w:val="00A3552D"/>
    <w:rsid w:val="00A40982"/>
    <w:rsid w:val="00A61933"/>
    <w:rsid w:val="00A77A86"/>
    <w:rsid w:val="00AB02C0"/>
    <w:rsid w:val="00AF10A4"/>
    <w:rsid w:val="00B11414"/>
    <w:rsid w:val="00BA45E0"/>
    <w:rsid w:val="00BA6F90"/>
    <w:rsid w:val="00BD77D6"/>
    <w:rsid w:val="00BE47C9"/>
    <w:rsid w:val="00C777AF"/>
    <w:rsid w:val="00C83FEB"/>
    <w:rsid w:val="00C9601E"/>
    <w:rsid w:val="00CA6CCF"/>
    <w:rsid w:val="00CD2933"/>
    <w:rsid w:val="00CE3F9B"/>
    <w:rsid w:val="00D267EA"/>
    <w:rsid w:val="00D72236"/>
    <w:rsid w:val="00E03357"/>
    <w:rsid w:val="00E102D8"/>
    <w:rsid w:val="00E371B6"/>
    <w:rsid w:val="00E54593"/>
    <w:rsid w:val="00E67368"/>
    <w:rsid w:val="00ED52C3"/>
    <w:rsid w:val="00F00A04"/>
    <w:rsid w:val="00F01E98"/>
    <w:rsid w:val="00F3140F"/>
    <w:rsid w:val="00F333EF"/>
    <w:rsid w:val="00F52268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E6EA6-851C-41B7-A578-FF940DEC4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104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17</cp:revision>
  <cp:lastPrinted>2025-01-02T17:24:00Z</cp:lastPrinted>
  <dcterms:created xsi:type="dcterms:W3CDTF">2024-12-31T18:04:00Z</dcterms:created>
  <dcterms:modified xsi:type="dcterms:W3CDTF">2025-01-02T17:24:00Z</dcterms:modified>
</cp:coreProperties>
</file>