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02DB4DD0" w:rsidR="00514B23" w:rsidRPr="007D7C8A" w:rsidRDefault="005A1368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CA6CCF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7D7C8A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>31</w:t>
      </w:r>
      <w:r w:rsidR="007E2D91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0432E9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>7</w:t>
      </w:r>
      <w:r w:rsidR="009376DA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74823E2" w14:textId="7BE00F55" w:rsidR="00AB02C0" w:rsidRPr="007D7C8A" w:rsidRDefault="002C15E8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D7C8A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2FF44654">
                <wp:simplePos x="0" y="0"/>
                <wp:positionH relativeFrom="margin">
                  <wp:posOffset>2352040</wp:posOffset>
                </wp:positionH>
                <wp:positionV relativeFrom="paragraph">
                  <wp:posOffset>187960</wp:posOffset>
                </wp:positionV>
                <wp:extent cx="3153410" cy="85471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3410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4075E" w14:textId="75363A1D" w:rsidR="000432E9" w:rsidRPr="007D7C8A" w:rsidRDefault="000432E9" w:rsidP="00E7415F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D7C8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"</w:t>
                            </w:r>
                            <w:r w:rsidR="005A31F7" w:rsidRPr="007D7C8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REAJUSTA</w:t>
                            </w:r>
                            <w:r w:rsidRPr="007D7C8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O VALOR DA UNIDADE FISCAL DO MUNICÍPIO DE MUCAJAÍ – RR</w:t>
                            </w:r>
                            <w:r w:rsidR="005A31F7" w:rsidRPr="007D7C8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PARA O EXERCÍCIO DE 2025, </w:t>
                            </w:r>
                            <w:r w:rsidRPr="007D7C8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NOS TERMOS DO ART. 113 DA LEI MUNICIPAL N° 557 DE 30 DE JANEIRO DE 2021, CÓDIGO TRIBUTÁRIO MUNICIPAL."</w:t>
                            </w:r>
                          </w:p>
                          <w:p w14:paraId="02AD3543" w14:textId="77777777" w:rsidR="00E7415F" w:rsidRPr="007D7C8A" w:rsidRDefault="00E7415F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66E972E" w14:textId="77777777" w:rsidR="00E7415F" w:rsidRPr="007D7C8A" w:rsidRDefault="00E7415F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A0E10B1" w14:textId="77777777" w:rsidR="00E7415F" w:rsidRPr="007D7C8A" w:rsidRDefault="00E7415F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36A1592" w14:textId="77777777" w:rsidR="00E7415F" w:rsidRPr="007D7C8A" w:rsidRDefault="00E7415F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0FF05EE" w14:textId="77777777" w:rsidR="00E7415F" w:rsidRPr="007D7C8A" w:rsidRDefault="00E7415F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3937DD3" w14:textId="77777777" w:rsidR="00E7415F" w:rsidRPr="007D7C8A" w:rsidRDefault="00E7415F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BA2F41F" w14:textId="77777777" w:rsidR="00E7415F" w:rsidRPr="007D7C8A" w:rsidRDefault="00E7415F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9078F69" w14:textId="77777777" w:rsidR="00E7415F" w:rsidRPr="007D7C8A" w:rsidRDefault="00E7415F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E473227" w14:textId="77777777" w:rsidR="002C15E8" w:rsidRPr="007D7C8A" w:rsidRDefault="002C15E8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051E376" w14:textId="04EDD144" w:rsidR="00A77A86" w:rsidRPr="007D7C8A" w:rsidRDefault="00A77A8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85.2pt;margin-top:14.8pt;width:248.3pt;height:67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" stroked="f">
                <v:textbox>
                  <w:txbxContent>
                    <w:p w14:paraId="3984075E" w14:textId="75363A1D" w:rsidR="000432E9" w:rsidRPr="007D7C8A" w:rsidRDefault="000432E9" w:rsidP="00E7415F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D7C8A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"</w:t>
                      </w:r>
                      <w:r w:rsidR="005A31F7" w:rsidRPr="007D7C8A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REAJUSTA</w:t>
                      </w:r>
                      <w:r w:rsidRPr="007D7C8A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O VALOR DA UNIDADE FISCAL DO MUNICÍPIO DE MUCAJAÍ – RR</w:t>
                      </w:r>
                      <w:r w:rsidR="005A31F7" w:rsidRPr="007D7C8A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PARA O EXERCÍCIO DE 2025, </w:t>
                      </w:r>
                      <w:r w:rsidRPr="007D7C8A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NOS TERMOS DO ART. 113 DA LEI MUNICIPAL N° 557 DE 30 DE JANEIRO DE 2021, CÓDIGO TRIBUTÁRIO MUNICIPAL."</w:t>
                      </w:r>
                    </w:p>
                    <w:p w14:paraId="02AD3543" w14:textId="77777777" w:rsidR="00E7415F" w:rsidRPr="007D7C8A" w:rsidRDefault="00E7415F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566E972E" w14:textId="77777777" w:rsidR="00E7415F" w:rsidRPr="007D7C8A" w:rsidRDefault="00E7415F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0A0E10B1" w14:textId="77777777" w:rsidR="00E7415F" w:rsidRPr="007D7C8A" w:rsidRDefault="00E7415F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036A1592" w14:textId="77777777" w:rsidR="00E7415F" w:rsidRPr="007D7C8A" w:rsidRDefault="00E7415F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00FF05EE" w14:textId="77777777" w:rsidR="00E7415F" w:rsidRPr="007D7C8A" w:rsidRDefault="00E7415F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73937DD3" w14:textId="77777777" w:rsidR="00E7415F" w:rsidRPr="007D7C8A" w:rsidRDefault="00E7415F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7BA2F41F" w14:textId="77777777" w:rsidR="00E7415F" w:rsidRPr="007D7C8A" w:rsidRDefault="00E7415F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79078F69" w14:textId="77777777" w:rsidR="00E7415F" w:rsidRPr="007D7C8A" w:rsidRDefault="00E7415F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4E473227" w14:textId="77777777" w:rsidR="002C15E8" w:rsidRPr="007D7C8A" w:rsidRDefault="002C15E8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  <w:p w14:paraId="6051E376" w14:textId="04EDD144" w:rsidR="00A77A86" w:rsidRPr="007D7C8A" w:rsidRDefault="00A77A8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06687B" w14:textId="51351128" w:rsidR="00514B23" w:rsidRPr="007D7C8A" w:rsidRDefault="00514B23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7D7C8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0BBD2C40" w14:textId="77777777" w:rsidR="005556DF" w:rsidRPr="007D7C8A" w:rsidRDefault="005556DF" w:rsidP="002C15E8">
      <w:pPr>
        <w:spacing w:after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8881636" w14:textId="77777777" w:rsidR="000432E9" w:rsidRPr="007D7C8A" w:rsidRDefault="000432E9" w:rsidP="002C15E8">
      <w:pPr>
        <w:spacing w:after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E9E4F77" w14:textId="77777777" w:rsidR="000432E9" w:rsidRPr="007D7C8A" w:rsidRDefault="000432E9" w:rsidP="002C15E8">
      <w:pPr>
        <w:spacing w:after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52A5A89" w14:textId="6948DEB9" w:rsidR="000432E9" w:rsidRPr="007D7C8A" w:rsidRDefault="001836ED" w:rsidP="000432E9">
      <w:pPr>
        <w:spacing w:after="0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D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FRANCISCO RUFINO DE SOUZA</w:t>
      </w:r>
      <w:r w:rsidR="005556DF" w:rsidRPr="007D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 w:rsidRPr="007D7C8A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 w:rsidRPr="007D7C8A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7D7C8A">
        <w:rPr>
          <w:rFonts w:ascii="Arial" w:eastAsia="Times New Roman" w:hAnsi="Arial" w:cs="Arial"/>
          <w:sz w:val="24"/>
          <w:szCs w:val="24"/>
          <w:lang w:eastAsia="pt-BR"/>
        </w:rPr>
        <w:t>-RR,</w:t>
      </w:r>
      <w:r w:rsidR="000432E9" w:rsidRPr="007D7C8A">
        <w:rPr>
          <w:rFonts w:ascii="Arial" w:eastAsia="Times New Roman" w:hAnsi="Arial" w:cs="Arial"/>
          <w:sz w:val="24"/>
          <w:szCs w:val="24"/>
          <w:lang w:eastAsia="pt-BR"/>
        </w:rPr>
        <w:t xml:space="preserve"> nos termos do artigo 59, inc. VI da Lei Orgânica e do artigo 113 da Lei Municipal n° 557 de 30 de janeiro de 2021 - Código Tributário Municipal:</w:t>
      </w:r>
    </w:p>
    <w:p w14:paraId="38C2F284" w14:textId="77777777" w:rsidR="000432E9" w:rsidRPr="007D7C8A" w:rsidRDefault="000432E9" w:rsidP="00E7415F">
      <w:pPr>
        <w:spacing w:after="0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828D35D" w14:textId="77777777" w:rsidR="00E7415F" w:rsidRPr="007D7C8A" w:rsidRDefault="00E7415F" w:rsidP="00E7415F">
      <w:pPr>
        <w:pStyle w:val="NormalWeb"/>
        <w:spacing w:before="0" w:beforeAutospacing="0" w:after="0" w:afterAutospacing="0"/>
        <w:rPr>
          <w:rStyle w:val="Forte"/>
          <w:rFonts w:ascii="Arial" w:hAnsi="Arial" w:cs="Arial"/>
          <w:color w:val="000000"/>
        </w:rPr>
      </w:pPr>
      <w:r w:rsidRPr="007D7C8A">
        <w:rPr>
          <w:rStyle w:val="Forte"/>
          <w:rFonts w:ascii="Arial" w:hAnsi="Arial" w:cs="Arial"/>
          <w:color w:val="000000"/>
        </w:rPr>
        <w:t>DECRETA:</w:t>
      </w:r>
    </w:p>
    <w:p w14:paraId="7940A023" w14:textId="77777777" w:rsidR="000432E9" w:rsidRPr="007D7C8A" w:rsidRDefault="000432E9" w:rsidP="00E7415F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0FC604D" w14:textId="3244D425" w:rsidR="000432E9" w:rsidRDefault="000432E9" w:rsidP="000432E9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D7C8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Art. 1°</w:t>
      </w:r>
      <w:r w:rsidRPr="007D7C8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Para o Exercício de 2025 fica a Unidade Fiscal do Município (UFM), reajustada para o valor de R$ 4,03 (quatro reais e três centavos), em conformidade com o artigo 113 da Lei Complementar Municipal n° 557 de 30 de janeiro de 2021. </w:t>
      </w:r>
    </w:p>
    <w:p w14:paraId="158B5009" w14:textId="77777777" w:rsidR="007D7C8A" w:rsidRPr="007D7C8A" w:rsidRDefault="007D7C8A" w:rsidP="000432E9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35D2397" w14:textId="4740EC49" w:rsidR="000432E9" w:rsidRDefault="000432E9" w:rsidP="000432E9">
      <w:pPr>
        <w:spacing w:before="24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D7C8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Art. 2°</w:t>
      </w:r>
      <w:r w:rsidRPr="007D7C8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Este Decreto entra em vigor na data de sua publicação, ficando revogados as disposições em contrário.</w:t>
      </w:r>
    </w:p>
    <w:p w14:paraId="20B5750D" w14:textId="6C5846F7" w:rsidR="007D7C8A" w:rsidRDefault="007D7C8A" w:rsidP="000432E9">
      <w:pPr>
        <w:spacing w:before="24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1A76A5E" w14:textId="77777777" w:rsidR="007D7C8A" w:rsidRPr="004649CD" w:rsidRDefault="007D7C8A" w:rsidP="000432E9">
      <w:pPr>
        <w:spacing w:before="240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lang w:eastAsia="pt-BR"/>
        </w:rPr>
      </w:pPr>
    </w:p>
    <w:p w14:paraId="30FF2822" w14:textId="77777777" w:rsidR="00B658D5" w:rsidRPr="004649CD" w:rsidRDefault="00B658D5" w:rsidP="00B658D5">
      <w:pPr>
        <w:spacing w:after="0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lang w:eastAsia="pt-BR"/>
        </w:rPr>
      </w:pPr>
      <w:r w:rsidRPr="004649CD">
        <w:rPr>
          <w:rFonts w:ascii="Arial" w:eastAsia="Times New Roman" w:hAnsi="Arial" w:cs="Arial"/>
          <w:b/>
          <w:i/>
          <w:color w:val="000000"/>
          <w:sz w:val="24"/>
          <w:szCs w:val="24"/>
          <w:lang w:eastAsia="pt-BR"/>
        </w:rPr>
        <w:t xml:space="preserve">Registre-se, </w:t>
      </w:r>
    </w:p>
    <w:p w14:paraId="47B35F84" w14:textId="77777777" w:rsidR="00B658D5" w:rsidRPr="004649CD" w:rsidRDefault="00B658D5" w:rsidP="00B658D5">
      <w:pPr>
        <w:spacing w:after="0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lang w:eastAsia="pt-BR"/>
        </w:rPr>
      </w:pPr>
      <w:r w:rsidRPr="004649CD">
        <w:rPr>
          <w:rFonts w:ascii="Arial" w:eastAsia="Times New Roman" w:hAnsi="Arial" w:cs="Arial"/>
          <w:b/>
          <w:i/>
          <w:color w:val="000000"/>
          <w:sz w:val="24"/>
          <w:szCs w:val="24"/>
          <w:lang w:eastAsia="pt-BR"/>
        </w:rPr>
        <w:t>Publique-se,</w:t>
      </w:r>
    </w:p>
    <w:p w14:paraId="47642983" w14:textId="5EA85CB5" w:rsidR="00B658D5" w:rsidRPr="004649CD" w:rsidRDefault="00B658D5" w:rsidP="00B658D5">
      <w:pPr>
        <w:spacing w:after="0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lang w:eastAsia="pt-BR"/>
        </w:rPr>
      </w:pPr>
      <w:r w:rsidRPr="004649CD">
        <w:rPr>
          <w:rFonts w:ascii="Arial" w:eastAsia="Times New Roman" w:hAnsi="Arial" w:cs="Arial"/>
          <w:b/>
          <w:i/>
          <w:color w:val="000000"/>
          <w:sz w:val="24"/>
          <w:szCs w:val="24"/>
          <w:lang w:eastAsia="pt-BR"/>
        </w:rPr>
        <w:t>Cumpra-se.</w:t>
      </w:r>
      <w:bookmarkStart w:id="0" w:name="_GoBack"/>
      <w:bookmarkEnd w:id="0"/>
    </w:p>
    <w:p w14:paraId="7BF96D4F" w14:textId="2AE35C92" w:rsidR="007D7C8A" w:rsidRDefault="007D7C8A" w:rsidP="00B658D5">
      <w:pP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14:paraId="6F632407" w14:textId="496A1C53" w:rsidR="007D7C8A" w:rsidRDefault="007D7C8A" w:rsidP="00B658D5">
      <w:pP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14:paraId="06CD78B1" w14:textId="77777777" w:rsidR="007D7C8A" w:rsidRPr="007D7C8A" w:rsidRDefault="007D7C8A" w:rsidP="00B658D5">
      <w:pP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14:paraId="61EF3633" w14:textId="77777777" w:rsidR="00B658D5" w:rsidRPr="007D7C8A" w:rsidRDefault="00B658D5" w:rsidP="00E7415F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7D7C8A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D7C8A"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7D7C8A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7D7C8A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 w:rsidRPr="007D7C8A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 w:rsidRPr="007D7C8A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p w14:paraId="1185E36C" w14:textId="77777777" w:rsidR="002C15E8" w:rsidRPr="007D7C8A" w:rsidRDefault="002C15E8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86C4FD2" w14:textId="6BAB4FD4" w:rsidR="002C15E8" w:rsidRPr="007D7C8A" w:rsidRDefault="002C15E8">
      <w:pPr>
        <w:rPr>
          <w:rFonts w:ascii="Arial" w:eastAsia="Times New Roman" w:hAnsi="Arial" w:cs="Arial"/>
          <w:sz w:val="24"/>
          <w:szCs w:val="24"/>
          <w:lang w:eastAsia="pt-BR"/>
        </w:rPr>
      </w:pPr>
    </w:p>
    <w:sectPr w:rsidR="002C15E8" w:rsidRPr="007D7C8A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559162" w14:textId="77777777" w:rsidR="00CE1E90" w:rsidRDefault="00CE1E90">
      <w:pPr>
        <w:spacing w:after="0" w:line="240" w:lineRule="auto"/>
      </w:pPr>
      <w:r>
        <w:separator/>
      </w:r>
    </w:p>
  </w:endnote>
  <w:endnote w:type="continuationSeparator" w:id="0">
    <w:p w14:paraId="11A50AC1" w14:textId="77777777" w:rsidR="00CE1E90" w:rsidRDefault="00CE1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Mucajai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2BB16" w14:textId="77777777" w:rsidR="00CE1E90" w:rsidRDefault="00CE1E90">
      <w:pPr>
        <w:spacing w:after="0" w:line="240" w:lineRule="auto"/>
      </w:pPr>
      <w:r>
        <w:separator/>
      </w:r>
    </w:p>
  </w:footnote>
  <w:footnote w:type="continuationSeparator" w:id="0">
    <w:p w14:paraId="3C733C15" w14:textId="77777777" w:rsidR="00CE1E90" w:rsidRDefault="00CE1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CE1E90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2" type="#_x0000_t75" alt="" style="position:absolute;margin-left:0;margin-top:0;width:424.85pt;height:411.05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CE1E90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1" type="#_x0000_t75" alt="" style="position:absolute;left:0;text-align:left;margin-left:0;margin-top:0;width:424.85pt;height:411.0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alt="" style="position:absolute;left:0;text-align:left;margin-left:658.7pt;margin-top:1.85pt;width:42.5pt;height:45.7pt;z-index:251658752;mso-wrap-edited:f;mso-width-percent:0;mso-height-percent:0;mso-position-horizontal-relative:text;mso-position-vertical-relative:text;mso-width-percent:0;mso-height-percent:0">
          <v:imagedata r:id="rId4" o:title=""/>
        </v:shape>
        <o:OLEObject Type="Embed" ProgID="CorelDraw.Graphic.13" ShapeID="_x0000_s2050" DrawAspect="Content" ObjectID="_1797779897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CE1E90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49" type="#_x0000_t75" alt="" style="position:absolute;margin-left:0;margin-top:0;width:424.85pt;height:411.0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432E9"/>
    <w:rsid w:val="00053ACD"/>
    <w:rsid w:val="00077276"/>
    <w:rsid w:val="000D317E"/>
    <w:rsid w:val="000F4D89"/>
    <w:rsid w:val="000F6EB9"/>
    <w:rsid w:val="00157424"/>
    <w:rsid w:val="00164114"/>
    <w:rsid w:val="00165929"/>
    <w:rsid w:val="001836ED"/>
    <w:rsid w:val="00186F43"/>
    <w:rsid w:val="001956BD"/>
    <w:rsid w:val="00200762"/>
    <w:rsid w:val="00234F41"/>
    <w:rsid w:val="00281CAF"/>
    <w:rsid w:val="002B26FA"/>
    <w:rsid w:val="002C15E8"/>
    <w:rsid w:val="002E7969"/>
    <w:rsid w:val="00320DD6"/>
    <w:rsid w:val="00331039"/>
    <w:rsid w:val="0034284B"/>
    <w:rsid w:val="003C0A6E"/>
    <w:rsid w:val="003C4AFD"/>
    <w:rsid w:val="003D49A2"/>
    <w:rsid w:val="0043015C"/>
    <w:rsid w:val="004649CD"/>
    <w:rsid w:val="00486D20"/>
    <w:rsid w:val="004D0440"/>
    <w:rsid w:val="004F0BA1"/>
    <w:rsid w:val="005028BB"/>
    <w:rsid w:val="00514B23"/>
    <w:rsid w:val="005556DF"/>
    <w:rsid w:val="00580889"/>
    <w:rsid w:val="00582018"/>
    <w:rsid w:val="00587DB1"/>
    <w:rsid w:val="005A1368"/>
    <w:rsid w:val="005A31F7"/>
    <w:rsid w:val="005C1367"/>
    <w:rsid w:val="005E0D2A"/>
    <w:rsid w:val="005F2E92"/>
    <w:rsid w:val="00617BBA"/>
    <w:rsid w:val="006306E1"/>
    <w:rsid w:val="00651ABE"/>
    <w:rsid w:val="00712470"/>
    <w:rsid w:val="0071784C"/>
    <w:rsid w:val="00754462"/>
    <w:rsid w:val="00787FE0"/>
    <w:rsid w:val="007C7D83"/>
    <w:rsid w:val="007D7613"/>
    <w:rsid w:val="007D7C8A"/>
    <w:rsid w:val="007E2D91"/>
    <w:rsid w:val="007E5398"/>
    <w:rsid w:val="007F4E20"/>
    <w:rsid w:val="007F4E9B"/>
    <w:rsid w:val="00802140"/>
    <w:rsid w:val="008403D5"/>
    <w:rsid w:val="00866399"/>
    <w:rsid w:val="00891345"/>
    <w:rsid w:val="008C399F"/>
    <w:rsid w:val="008D1A06"/>
    <w:rsid w:val="008F2B8A"/>
    <w:rsid w:val="009017B9"/>
    <w:rsid w:val="0090223C"/>
    <w:rsid w:val="009212FF"/>
    <w:rsid w:val="00923260"/>
    <w:rsid w:val="009276D1"/>
    <w:rsid w:val="009376DA"/>
    <w:rsid w:val="009379E0"/>
    <w:rsid w:val="009630D8"/>
    <w:rsid w:val="009661F1"/>
    <w:rsid w:val="00A24D4D"/>
    <w:rsid w:val="00A3552D"/>
    <w:rsid w:val="00A40982"/>
    <w:rsid w:val="00A61933"/>
    <w:rsid w:val="00A77A86"/>
    <w:rsid w:val="00AB02C0"/>
    <w:rsid w:val="00AF10A4"/>
    <w:rsid w:val="00B11414"/>
    <w:rsid w:val="00B658D5"/>
    <w:rsid w:val="00BA45E0"/>
    <w:rsid w:val="00BA6F90"/>
    <w:rsid w:val="00BC49D2"/>
    <w:rsid w:val="00BE47C9"/>
    <w:rsid w:val="00C07CC0"/>
    <w:rsid w:val="00C777AF"/>
    <w:rsid w:val="00C83FEB"/>
    <w:rsid w:val="00C9601E"/>
    <w:rsid w:val="00CA6CCF"/>
    <w:rsid w:val="00CD2933"/>
    <w:rsid w:val="00CE1E90"/>
    <w:rsid w:val="00CE3F9B"/>
    <w:rsid w:val="00D267EA"/>
    <w:rsid w:val="00D50A0B"/>
    <w:rsid w:val="00D72236"/>
    <w:rsid w:val="00D722F9"/>
    <w:rsid w:val="00DE109B"/>
    <w:rsid w:val="00E03357"/>
    <w:rsid w:val="00E074F9"/>
    <w:rsid w:val="00E102D8"/>
    <w:rsid w:val="00E22A38"/>
    <w:rsid w:val="00E371B6"/>
    <w:rsid w:val="00E37404"/>
    <w:rsid w:val="00E54593"/>
    <w:rsid w:val="00E67368"/>
    <w:rsid w:val="00E7415F"/>
    <w:rsid w:val="00ED52C3"/>
    <w:rsid w:val="00F12547"/>
    <w:rsid w:val="00F3140F"/>
    <w:rsid w:val="00F333EF"/>
    <w:rsid w:val="00F34E62"/>
    <w:rsid w:val="00F52268"/>
    <w:rsid w:val="00FB5182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7415F"/>
    <w:rPr>
      <w:b/>
      <w:bCs/>
    </w:rPr>
  </w:style>
  <w:style w:type="character" w:customStyle="1" w:styleId="apple-converted-space">
    <w:name w:val="apple-converted-space"/>
    <w:basedOn w:val="Fontepargpadro"/>
    <w:rsid w:val="00E74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D75CC-A637-42FB-9093-AA4829928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5</cp:revision>
  <cp:lastPrinted>2025-01-02T17:25:00Z</cp:lastPrinted>
  <dcterms:created xsi:type="dcterms:W3CDTF">2025-01-07T22:24:00Z</dcterms:created>
  <dcterms:modified xsi:type="dcterms:W3CDTF">2025-01-07T22:32:00Z</dcterms:modified>
</cp:coreProperties>
</file>