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E14C95" w14:textId="2ABA2B3E" w:rsidR="00BD4826" w:rsidRDefault="00724E29" w:rsidP="006F3658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>DECRETO Nº</w:t>
      </w:r>
      <w:r w:rsidR="003E269D">
        <w:rPr>
          <w:rFonts w:ascii="Arial" w:hAnsi="Arial" w:cs="Arial"/>
          <w:b/>
          <w:bCs/>
          <w:sz w:val="24"/>
          <w:szCs w:val="24"/>
        </w:rPr>
        <w:t xml:space="preserve"> 206</w:t>
      </w:r>
      <w:r w:rsidR="00302D98" w:rsidRPr="003E269D">
        <w:rPr>
          <w:rFonts w:ascii="Arial" w:hAnsi="Arial" w:cs="Arial"/>
          <w:b/>
          <w:bCs/>
          <w:sz w:val="24"/>
          <w:szCs w:val="24"/>
        </w:rPr>
        <w:t>/2025</w:t>
      </w:r>
      <w:r w:rsidR="00302D98" w:rsidRPr="003E269D">
        <w:rPr>
          <w:rFonts w:ascii="Arial" w:hAnsi="Arial" w:cs="Arial"/>
          <w:sz w:val="24"/>
          <w:szCs w:val="24"/>
        </w:rPr>
        <w:t>.</w:t>
      </w:r>
      <w:r w:rsidR="00302D98" w:rsidRPr="003410FE">
        <w:rPr>
          <w:rFonts w:ascii="Arial" w:hAnsi="Arial" w:cs="Arial"/>
          <w:sz w:val="24"/>
          <w:szCs w:val="24"/>
        </w:rPr>
        <w:t xml:space="preserve">                     </w:t>
      </w:r>
      <w:r w:rsidR="00302D98">
        <w:rPr>
          <w:rFonts w:ascii="Arial" w:hAnsi="Arial" w:cs="Arial"/>
          <w:sz w:val="24"/>
          <w:szCs w:val="24"/>
        </w:rPr>
        <w:t xml:space="preserve"> </w:t>
      </w:r>
      <w:r w:rsidR="00312515">
        <w:rPr>
          <w:rFonts w:ascii="Arial" w:hAnsi="Arial" w:cs="Arial"/>
          <w:sz w:val="24"/>
          <w:szCs w:val="24"/>
        </w:rPr>
        <w:t xml:space="preserve">    </w:t>
      </w:r>
      <w:r w:rsidR="00C74FDB">
        <w:rPr>
          <w:rFonts w:ascii="Arial" w:hAnsi="Arial" w:cs="Arial"/>
          <w:sz w:val="24"/>
          <w:szCs w:val="24"/>
        </w:rPr>
        <w:t xml:space="preserve">                     </w:t>
      </w:r>
      <w:r w:rsidR="00302D98" w:rsidRPr="003410FE">
        <w:rPr>
          <w:rFonts w:ascii="Arial" w:hAnsi="Arial" w:cs="Arial"/>
          <w:sz w:val="24"/>
          <w:szCs w:val="24"/>
        </w:rPr>
        <w:t xml:space="preserve">   </w:t>
      </w:r>
      <w:r w:rsidR="00302D98" w:rsidRPr="003410FE">
        <w:rPr>
          <w:rFonts w:ascii="Arial" w:hAnsi="Arial" w:cs="Arial"/>
          <w:b/>
          <w:bCs/>
          <w:sz w:val="24"/>
          <w:szCs w:val="24"/>
        </w:rPr>
        <w:t>DE</w:t>
      </w:r>
      <w:r w:rsidR="005A5850">
        <w:rPr>
          <w:rFonts w:ascii="Arial" w:hAnsi="Arial" w:cs="Arial"/>
          <w:b/>
          <w:bCs/>
          <w:sz w:val="24"/>
          <w:szCs w:val="24"/>
        </w:rPr>
        <w:t xml:space="preserve"> </w:t>
      </w:r>
      <w:r w:rsidR="00FE0C10">
        <w:rPr>
          <w:rFonts w:ascii="Arial" w:hAnsi="Arial" w:cs="Arial"/>
          <w:b/>
          <w:bCs/>
          <w:sz w:val="24"/>
          <w:szCs w:val="24"/>
        </w:rPr>
        <w:t>15</w:t>
      </w:r>
      <w:r w:rsidR="004936CD">
        <w:rPr>
          <w:rFonts w:ascii="Arial" w:hAnsi="Arial" w:cs="Arial"/>
          <w:b/>
          <w:bCs/>
          <w:sz w:val="24"/>
          <w:szCs w:val="24"/>
        </w:rPr>
        <w:t xml:space="preserve"> </w:t>
      </w:r>
      <w:r w:rsidR="00302D98" w:rsidRPr="003410FE">
        <w:rPr>
          <w:rFonts w:ascii="Arial" w:hAnsi="Arial" w:cs="Arial"/>
          <w:b/>
          <w:bCs/>
          <w:sz w:val="24"/>
          <w:szCs w:val="24"/>
        </w:rPr>
        <w:t xml:space="preserve">DE </w:t>
      </w:r>
      <w:r w:rsidR="00FE0C10">
        <w:rPr>
          <w:rFonts w:ascii="Arial" w:hAnsi="Arial" w:cs="Arial"/>
          <w:b/>
          <w:bCs/>
          <w:sz w:val="24"/>
          <w:szCs w:val="24"/>
        </w:rPr>
        <w:t>OUTU</w:t>
      </w:r>
      <w:r w:rsidR="00C74FDB">
        <w:rPr>
          <w:rFonts w:ascii="Arial" w:hAnsi="Arial" w:cs="Arial"/>
          <w:b/>
          <w:bCs/>
          <w:sz w:val="24"/>
          <w:szCs w:val="24"/>
        </w:rPr>
        <w:t xml:space="preserve">BRO </w:t>
      </w:r>
      <w:r w:rsidR="00BD4826">
        <w:rPr>
          <w:rFonts w:ascii="Arial" w:hAnsi="Arial" w:cs="Arial"/>
          <w:b/>
          <w:bCs/>
          <w:sz w:val="24"/>
          <w:szCs w:val="24"/>
        </w:rPr>
        <w:t>DE 2025</w:t>
      </w:r>
    </w:p>
    <w:p w14:paraId="2193806C" w14:textId="3489B671" w:rsidR="006F3658" w:rsidRDefault="006F3658" w:rsidP="006F3658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228D50F" w14:textId="77777777" w:rsidR="00BD4826" w:rsidRPr="006F3658" w:rsidRDefault="00BD4826" w:rsidP="006F3658">
      <w:pPr>
        <w:rPr>
          <w:rFonts w:ascii="Arial" w:hAnsi="Arial" w:cs="Arial"/>
          <w:b/>
          <w:bCs/>
          <w:sz w:val="24"/>
          <w:szCs w:val="24"/>
        </w:rPr>
      </w:pPr>
    </w:p>
    <w:p w14:paraId="32B26A81" w14:textId="3110C950" w:rsidR="006F3658" w:rsidRDefault="006F3658" w:rsidP="006F365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F365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FRANCISCO RUFINO DE SOUZA</w:t>
      </w:r>
      <w:r w:rsidRPr="006F36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Prefeito do Município de Mucajaí- RR, no uso de suas atribuições legais que lhe são conferidas pela Lei Orgânica do Município,</w:t>
      </w:r>
    </w:p>
    <w:p w14:paraId="6C07C7F8" w14:textId="77777777" w:rsidR="006F3658" w:rsidRPr="006F3658" w:rsidRDefault="006F3658" w:rsidP="006F36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7F5F04E" w14:textId="47D9659A" w:rsidR="006F3658" w:rsidRPr="001C4761" w:rsidRDefault="001C4761" w:rsidP="001C4761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RESOLVE</w:t>
      </w:r>
    </w:p>
    <w:p w14:paraId="048C8417" w14:textId="77777777" w:rsidR="006F3658" w:rsidRPr="006F3658" w:rsidRDefault="006F3658" w:rsidP="00C74FDB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2AAA7C7" w14:textId="77777777" w:rsidR="00FE0C10" w:rsidRPr="00FE0C10" w:rsidRDefault="00FE0C10" w:rsidP="00FE0C1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F1ACCF5" w14:textId="4D464585" w:rsidR="00FE0C10" w:rsidRPr="00FE0C10" w:rsidRDefault="00FE0C10" w:rsidP="00FE0C1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E0C1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1° </w:t>
      </w:r>
      <w:r w:rsidRPr="00FE0C10">
        <w:rPr>
          <w:rFonts w:ascii="Arial" w:eastAsia="Times New Roman" w:hAnsi="Arial" w:cs="Arial"/>
          <w:sz w:val="24"/>
          <w:szCs w:val="24"/>
          <w:lang w:eastAsia="pt-BR"/>
        </w:rPr>
        <w:t>- Fica decretado luto oficia</w:t>
      </w:r>
      <w:r w:rsidR="003E269D">
        <w:rPr>
          <w:rFonts w:ascii="Arial" w:eastAsia="Times New Roman" w:hAnsi="Arial" w:cs="Arial"/>
          <w:sz w:val="24"/>
          <w:szCs w:val="24"/>
          <w:lang w:eastAsia="pt-BR"/>
        </w:rPr>
        <w:t>l no Município de Mucajaí por 02</w:t>
      </w:r>
      <w:r w:rsidRPr="00FE0C10">
        <w:rPr>
          <w:rFonts w:ascii="Arial" w:eastAsia="Times New Roman" w:hAnsi="Arial" w:cs="Arial"/>
          <w:sz w:val="24"/>
          <w:szCs w:val="24"/>
          <w:lang w:eastAsia="pt-BR"/>
        </w:rPr>
        <w:t xml:space="preserve"> dias, em virtude do falecimento da Senhora </w:t>
      </w:r>
      <w:r w:rsidRPr="00FE0C1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Maria Inês </w:t>
      </w:r>
      <w:proofErr w:type="spellStart"/>
      <w:r w:rsidRPr="00FE0C10">
        <w:rPr>
          <w:rFonts w:ascii="Arial" w:eastAsia="Times New Roman" w:hAnsi="Arial" w:cs="Arial"/>
          <w:b/>
          <w:sz w:val="24"/>
          <w:szCs w:val="24"/>
          <w:lang w:eastAsia="pt-BR"/>
        </w:rPr>
        <w:t>Maturano</w:t>
      </w:r>
      <w:proofErr w:type="spellEnd"/>
      <w:r w:rsidRPr="00FE0C1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Lopes</w:t>
      </w:r>
      <w:r w:rsidRPr="00FE0C10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FE0C1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(Vereadora </w:t>
      </w:r>
      <w:proofErr w:type="spellStart"/>
      <w:r w:rsidRPr="00FE0C10">
        <w:rPr>
          <w:rFonts w:ascii="Arial" w:eastAsia="Times New Roman" w:hAnsi="Arial" w:cs="Arial"/>
          <w:b/>
          <w:sz w:val="24"/>
          <w:szCs w:val="24"/>
          <w:lang w:eastAsia="pt-BR"/>
        </w:rPr>
        <w:t>Tuti</w:t>
      </w:r>
      <w:proofErr w:type="spellEnd"/>
      <w:r w:rsidRPr="00FE0C1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Lopes)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FE0C10">
        <w:rPr>
          <w:rFonts w:ascii="Arial" w:eastAsia="Times New Roman" w:hAnsi="Arial" w:cs="Arial"/>
          <w:sz w:val="24"/>
          <w:szCs w:val="24"/>
          <w:lang w:eastAsia="pt-BR"/>
        </w:rPr>
        <w:t xml:space="preserve">do Município de Boa Vista-RR e filha do Ex-Deputado </w:t>
      </w:r>
      <w:r w:rsidR="00D82513">
        <w:rPr>
          <w:rFonts w:ascii="Arial" w:eastAsia="Times New Roman" w:hAnsi="Arial" w:cs="Arial"/>
          <w:sz w:val="24"/>
          <w:szCs w:val="24"/>
          <w:lang w:eastAsia="pt-BR"/>
        </w:rPr>
        <w:t>Federal</w:t>
      </w:r>
      <w:r w:rsidRPr="00FE0C1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FE0C10">
        <w:rPr>
          <w:rFonts w:ascii="Arial" w:eastAsia="Times New Roman" w:hAnsi="Arial" w:cs="Arial"/>
          <w:sz w:val="24"/>
          <w:szCs w:val="24"/>
          <w:lang w:eastAsia="pt-BR"/>
        </w:rPr>
        <w:t>Édio</w:t>
      </w:r>
      <w:proofErr w:type="spellEnd"/>
      <w:r w:rsidRPr="00FE0C10">
        <w:rPr>
          <w:rFonts w:ascii="Arial" w:eastAsia="Times New Roman" w:hAnsi="Arial" w:cs="Arial"/>
          <w:sz w:val="24"/>
          <w:szCs w:val="24"/>
          <w:lang w:eastAsia="pt-BR"/>
        </w:rPr>
        <w:t xml:space="preserve"> Lopes.</w:t>
      </w:r>
    </w:p>
    <w:p w14:paraId="32359E75" w14:textId="77777777" w:rsidR="00FE0C10" w:rsidRPr="00FE0C10" w:rsidRDefault="00FE0C10" w:rsidP="00FE0C1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4E0CC4F8" w14:textId="7A1BA347" w:rsidR="00FE0C10" w:rsidRDefault="00FE0C10" w:rsidP="00FE0C1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E0C1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2° - </w:t>
      </w:r>
      <w:r w:rsidRPr="001C4761">
        <w:rPr>
          <w:rFonts w:ascii="Arial" w:eastAsia="Times New Roman" w:hAnsi="Arial" w:cs="Arial"/>
          <w:sz w:val="24"/>
          <w:szCs w:val="24"/>
          <w:lang w:eastAsia="pt-BR"/>
        </w:rPr>
        <w:t>Durante o período de luto, os edifícios públicos municipais ficarão com as bandeiras hasteadas em sinal de luto.</w:t>
      </w:r>
    </w:p>
    <w:p w14:paraId="5AED4F75" w14:textId="0626611B" w:rsidR="00FE0C10" w:rsidRPr="00FE0C10" w:rsidRDefault="00FE0C10" w:rsidP="00FE0C1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D0E34E3" w14:textId="09680967" w:rsidR="00FE0C10" w:rsidRPr="00FE0C10" w:rsidRDefault="001C4761" w:rsidP="00FE0C1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</w:t>
      </w:r>
      <w:r w:rsidR="003E269D" w:rsidRPr="003E269D">
        <w:rPr>
          <w:rFonts w:ascii="Arial" w:eastAsia="Times New Roman" w:hAnsi="Arial" w:cs="Arial"/>
          <w:b/>
          <w:sz w:val="24"/>
          <w:szCs w:val="24"/>
          <w:lang w:eastAsia="pt-BR"/>
        </w:rPr>
        <w:t>3</w:t>
      </w:r>
      <w:r w:rsidR="00FE0C10" w:rsidRPr="003E269D">
        <w:rPr>
          <w:rFonts w:ascii="Arial" w:eastAsia="Times New Roman" w:hAnsi="Arial" w:cs="Arial"/>
          <w:b/>
          <w:sz w:val="24"/>
          <w:szCs w:val="24"/>
          <w:lang w:eastAsia="pt-BR"/>
        </w:rPr>
        <w:t>°</w:t>
      </w:r>
      <w:r w:rsidR="00FE0C10" w:rsidRPr="00FE0C1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- </w:t>
      </w:r>
      <w:r w:rsidR="00FE0C10" w:rsidRPr="001C4761">
        <w:rPr>
          <w:rFonts w:ascii="Arial" w:eastAsia="Times New Roman" w:hAnsi="Arial" w:cs="Arial"/>
          <w:sz w:val="24"/>
          <w:szCs w:val="24"/>
          <w:lang w:eastAsia="pt-BR"/>
        </w:rPr>
        <w:t>Este Decreto entra em vigor na data de sua publicação, revogadas as disposições em contrário</w:t>
      </w:r>
    </w:p>
    <w:p w14:paraId="050FCC33" w14:textId="77777777" w:rsidR="00FE0C10" w:rsidRPr="00FE0C10" w:rsidRDefault="00FE0C10" w:rsidP="00FE0C1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4C284BAF" w14:textId="77777777" w:rsidR="00FE0C10" w:rsidRPr="00FE0C10" w:rsidRDefault="00FE0C10" w:rsidP="00FE0C1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15DF397" w14:textId="77777777" w:rsidR="00FE0C10" w:rsidRDefault="00FE0C10" w:rsidP="00FE0C1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E0C10">
        <w:rPr>
          <w:rFonts w:ascii="Arial" w:eastAsia="Times New Roman" w:hAnsi="Arial" w:cs="Arial"/>
          <w:b/>
          <w:sz w:val="24"/>
          <w:szCs w:val="24"/>
          <w:lang w:eastAsia="pt-BR"/>
        </w:rPr>
        <w:t>Publique-se.</w:t>
      </w:r>
    </w:p>
    <w:p w14:paraId="1D128513" w14:textId="77777777" w:rsidR="00FE0C10" w:rsidRDefault="00FE0C10" w:rsidP="00FE0C1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E0C1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Registre-se. </w:t>
      </w:r>
    </w:p>
    <w:p w14:paraId="40EC51E4" w14:textId="68CD0A56" w:rsidR="00FE0C10" w:rsidRPr="00FE0C10" w:rsidRDefault="00FE0C10" w:rsidP="00FE0C1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E0C10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450E5F16" w14:textId="77777777" w:rsidR="00FE0C10" w:rsidRPr="00FE0C10" w:rsidRDefault="00FE0C10" w:rsidP="00FE0C1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76592EC" w14:textId="737B2A9B" w:rsidR="006F6DA6" w:rsidRDefault="006F6DA6" w:rsidP="006F6DA6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571E764A" w14:textId="7F6B10EB" w:rsidR="00407D47" w:rsidRDefault="00407D47" w:rsidP="006F6DA6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49750BC5" w14:textId="2A515CE9" w:rsidR="00B87A0D" w:rsidRDefault="00B87A0D" w:rsidP="006F6DA6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E66100B" w14:textId="77777777" w:rsidR="00B87A0D" w:rsidRDefault="00B87A0D" w:rsidP="006F6DA6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6EC23A74" w14:textId="77777777" w:rsidR="006F6DA6" w:rsidRDefault="006F6DA6" w:rsidP="006F6DA6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C49625D" w14:textId="77777777" w:rsidR="006F6DA6" w:rsidRDefault="006F6DA6" w:rsidP="006F6DA6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64F44C2" w14:textId="77777777" w:rsidR="006F6DA6" w:rsidRDefault="006F6DA6" w:rsidP="006F6DA6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Prefeito de Mucajaí</w:t>
      </w:r>
    </w:p>
    <w:p w14:paraId="37CCB7A5" w14:textId="43AE009E" w:rsidR="00302D98" w:rsidRDefault="00302D98" w:rsidP="006F6DA6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02D98" w:rsidSect="00B87A0D">
      <w:headerReference w:type="default" r:id="rId7"/>
      <w:footerReference w:type="default" r:id="rId8"/>
      <w:pgSz w:w="11906" w:h="16838"/>
      <w:pgMar w:top="1135" w:right="849" w:bottom="709" w:left="1276" w:header="426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4E8B76" w14:textId="77777777" w:rsidR="00C16972" w:rsidRDefault="00C16972" w:rsidP="00C71A69">
      <w:pPr>
        <w:spacing w:after="0" w:line="240" w:lineRule="auto"/>
      </w:pPr>
      <w:r>
        <w:separator/>
      </w:r>
    </w:p>
  </w:endnote>
  <w:endnote w:type="continuationSeparator" w:id="0">
    <w:p w14:paraId="4F8F0C68" w14:textId="77777777" w:rsidR="00C16972" w:rsidRDefault="00C16972" w:rsidP="00C71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527B7" w14:textId="77777777" w:rsidR="00D718E7" w:rsidRDefault="00D718E7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 * CEP: 69.340-000 * CNPJ: 04.056.198/0001-86</w:t>
    </w:r>
  </w:p>
  <w:p w14:paraId="15A15FDD" w14:textId="2CDD5712" w:rsidR="00D718E7" w:rsidRPr="00EB6DFD" w:rsidRDefault="00D718E7" w:rsidP="00EB6DFD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Mucajaí – Roraima – Brasil-</w:t>
    </w:r>
  </w:p>
  <w:p w14:paraId="139B0F6B" w14:textId="77777777" w:rsidR="00D718E7" w:rsidRDefault="00D718E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B8717C" w14:textId="77777777" w:rsidR="00C16972" w:rsidRDefault="00C16972" w:rsidP="00C71A69">
      <w:pPr>
        <w:spacing w:after="0" w:line="240" w:lineRule="auto"/>
      </w:pPr>
      <w:r>
        <w:separator/>
      </w:r>
    </w:p>
  </w:footnote>
  <w:footnote w:type="continuationSeparator" w:id="0">
    <w:p w14:paraId="7F6E5033" w14:textId="77777777" w:rsidR="00C16972" w:rsidRDefault="00C16972" w:rsidP="00C71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C42B35" w14:textId="0D4CC620" w:rsidR="00C74FDB" w:rsidRDefault="00C74FDB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 w:cs="Arial"/>
        <w:b/>
        <w:noProof/>
      </w:rPr>
    </w:pPr>
    <w:r>
      <w:rPr>
        <w:noProof/>
        <w:lang w:eastAsia="pt-BR"/>
      </w:rPr>
      <w:drawing>
        <wp:anchor distT="0" distB="0" distL="0" distR="0" simplePos="0" relativeHeight="251659264" behindDoc="0" locked="0" layoutInCell="0" allowOverlap="1" wp14:anchorId="6938173B" wp14:editId="48E9C2BB">
          <wp:simplePos x="0" y="0"/>
          <wp:positionH relativeFrom="margin">
            <wp:posOffset>421005</wp:posOffset>
          </wp:positionH>
          <wp:positionV relativeFrom="paragraph">
            <wp:posOffset>-103505</wp:posOffset>
          </wp:positionV>
          <wp:extent cx="942975" cy="744220"/>
          <wp:effectExtent l="0" t="0" r="9525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7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61" b="9115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744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0" distR="0" simplePos="0" relativeHeight="251660288" behindDoc="1" locked="0" layoutInCell="1" allowOverlap="1" wp14:anchorId="5A93FBF8" wp14:editId="7D463EB5">
          <wp:simplePos x="0" y="0"/>
          <wp:positionH relativeFrom="margin">
            <wp:posOffset>4893945</wp:posOffset>
          </wp:positionH>
          <wp:positionV relativeFrom="paragraph">
            <wp:posOffset>-103194</wp:posOffset>
          </wp:positionV>
          <wp:extent cx="838021" cy="783070"/>
          <wp:effectExtent l="0" t="0" r="635" b="0"/>
          <wp:wrapNone/>
          <wp:docPr id="8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5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678" t="3801" r="6575" b="9507"/>
                  <a:stretch>
                    <a:fillRect/>
                  </a:stretch>
                </pic:blipFill>
                <pic:spPr bwMode="auto">
                  <a:xfrm>
                    <a:off x="0" y="0"/>
                    <a:ext cx="838021" cy="78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15EDC3" w14:textId="0E7D8FA6" w:rsidR="00C71A69" w:rsidRPr="0022748A" w:rsidRDefault="00C71A69" w:rsidP="00C74FDB">
    <w:pPr>
      <w:pStyle w:val="Cabealho"/>
      <w:tabs>
        <w:tab w:val="clear" w:pos="4252"/>
        <w:tab w:val="clear" w:pos="8504"/>
        <w:tab w:val="left" w:pos="2565"/>
      </w:tabs>
      <w:ind w:left="567" w:right="283"/>
      <w:jc w:val="center"/>
      <w:rPr>
        <w:rFonts w:asciiTheme="majorHAnsi" w:hAnsiTheme="majorHAnsi" w:cs="Arial"/>
        <w:b/>
        <w:noProof/>
      </w:rPr>
    </w:pPr>
    <w:r w:rsidRPr="0022748A">
      <w:rPr>
        <w:rFonts w:asciiTheme="majorHAnsi" w:hAnsiTheme="majorHAnsi" w:cs="Arial"/>
        <w:b/>
        <w:noProof/>
      </w:rPr>
      <w:t>ESTADO DE RORAIMA</w:t>
    </w:r>
  </w:p>
  <w:p w14:paraId="694F3E09" w14:textId="77777777" w:rsidR="00C71A69" w:rsidRPr="0022748A" w:rsidRDefault="00C71A69" w:rsidP="00C74FDB">
    <w:pPr>
      <w:pStyle w:val="Cabealho"/>
      <w:tabs>
        <w:tab w:val="clear" w:pos="4252"/>
        <w:tab w:val="clear" w:pos="8504"/>
        <w:tab w:val="left" w:pos="2565"/>
      </w:tabs>
      <w:ind w:left="567" w:right="283"/>
      <w:jc w:val="center"/>
      <w:rPr>
        <w:rFonts w:asciiTheme="majorHAnsi" w:hAnsiTheme="majorHAnsi" w:cs="Arial"/>
        <w:b/>
        <w:noProof/>
      </w:rPr>
    </w:pPr>
    <w:r w:rsidRPr="0022748A">
      <w:rPr>
        <w:rFonts w:asciiTheme="majorHAnsi" w:hAnsiTheme="majorHAnsi" w:cs="Arial"/>
        <w:b/>
        <w:noProof/>
      </w:rPr>
      <w:t>PREFEITURA MUNICIPAL DE MUCAJAÍ – RR</w:t>
    </w:r>
  </w:p>
  <w:p w14:paraId="35348E03" w14:textId="42A1D5F7" w:rsidR="00C74FDB" w:rsidRPr="00C74FDB" w:rsidRDefault="00C71A69" w:rsidP="00C74FDB">
    <w:pPr>
      <w:pStyle w:val="Cabealho"/>
      <w:tabs>
        <w:tab w:val="clear" w:pos="4252"/>
        <w:tab w:val="clear" w:pos="8504"/>
        <w:tab w:val="left" w:pos="2565"/>
      </w:tabs>
      <w:ind w:left="567" w:right="283"/>
      <w:jc w:val="center"/>
      <w:rPr>
        <w:rFonts w:asciiTheme="majorHAnsi" w:hAnsiTheme="majorHAnsi"/>
        <w:b/>
        <w:i/>
        <w:noProof/>
        <w:sz w:val="28"/>
        <w:szCs w:val="28"/>
      </w:rPr>
    </w:pPr>
    <w:r w:rsidRPr="0022748A">
      <w:rPr>
        <w:rFonts w:asciiTheme="majorHAnsi" w:hAnsiTheme="majorHAnsi"/>
        <w:noProof/>
      </w:rPr>
      <w:t xml:space="preserve">“ </w:t>
    </w:r>
    <w:r w:rsidRPr="0022748A">
      <w:rPr>
        <w:rFonts w:asciiTheme="majorHAnsi" w:hAnsiTheme="majorHAnsi"/>
        <w:b/>
        <w:i/>
        <w:noProof/>
        <w:sz w:val="28"/>
        <w:szCs w:val="28"/>
      </w:rPr>
      <w:t>Amazônia : Patrimônio dos Brasileiros”</w:t>
    </w:r>
  </w:p>
  <w:p w14:paraId="0F4BC7AE" w14:textId="7FE14042" w:rsidR="00C71A69" w:rsidRPr="00B87A0D" w:rsidRDefault="00B87A0D" w:rsidP="00BD4826">
    <w:pPr>
      <w:pStyle w:val="Cabealho"/>
      <w:shd w:val="clear" w:color="auto" w:fill="A6A6A6"/>
      <w:tabs>
        <w:tab w:val="center" w:pos="4961"/>
        <w:tab w:val="left" w:pos="9356"/>
      </w:tabs>
      <w:ind w:right="142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ab/>
      <w:t xml:space="preserve">          </w:t>
    </w:r>
    <w:r w:rsidR="00C74FDB">
      <w:rPr>
        <w:rFonts w:ascii="Arial" w:hAnsi="Arial" w:cs="Arial"/>
        <w:b/>
        <w:color w:val="000000"/>
      </w:rPr>
      <w:t>GABINETE DO PREFEITO</w:t>
    </w:r>
    <w:r w:rsidR="00C71A6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7D7C60" wp14:editId="71CD570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0" name="Retângulo 10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8CEF48E" id="Retângulo 10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" filled="f" stroked="f">
              <o:lock v:ext="edit" aspectratio="t" selection="t"/>
            </v:rect>
          </w:pict>
        </mc:Fallback>
      </mc:AlternateContent>
    </w:r>
    <w:r w:rsidR="00C16972">
      <w:object w:dxaOrig="1440" w:dyaOrig="1440" w14:anchorId="771969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5" o:spid="_x0000_s2050" type="#_x0000_t75" alt="" style="position:absolute;margin-left:658.7pt;margin-top:1.85pt;width:42.5pt;height:45.7pt;z-index:251662336;visibility:visible;mso-wrap-edited:f;mso-width-percent:0;mso-height-percent:0;mso-wrap-distance-right:0;mso-position-horizontal-relative:text;mso-position-vertical-relative:text;mso-width-percent:0;mso-height-percent:0">
          <v:imagedata r:id="rId3" o:title=""/>
        </v:shape>
        <o:OLEObject Type="Embed" ProgID="CorelDraw.Graphic.13" ShapeID="ole_rId5" DrawAspect="Content" ObjectID="_1822134691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F226B"/>
    <w:multiLevelType w:val="hybridMultilevel"/>
    <w:tmpl w:val="25F0D06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B2FEA"/>
    <w:multiLevelType w:val="hybridMultilevel"/>
    <w:tmpl w:val="25F0D066"/>
    <w:lvl w:ilvl="0" w:tplc="0E203784">
      <w:start w:val="1"/>
      <w:numFmt w:val="upperRoman"/>
      <w:lvlText w:val="%1."/>
      <w:lvlJc w:val="left"/>
      <w:pPr>
        <w:ind w:left="256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24" w:hanging="360"/>
      </w:pPr>
    </w:lvl>
    <w:lvl w:ilvl="2" w:tplc="0416001B" w:tentative="1">
      <w:start w:val="1"/>
      <w:numFmt w:val="lowerRoman"/>
      <w:lvlText w:val="%3."/>
      <w:lvlJc w:val="right"/>
      <w:pPr>
        <w:ind w:left="3644" w:hanging="180"/>
      </w:pPr>
    </w:lvl>
    <w:lvl w:ilvl="3" w:tplc="0416000F" w:tentative="1">
      <w:start w:val="1"/>
      <w:numFmt w:val="decimal"/>
      <w:lvlText w:val="%4."/>
      <w:lvlJc w:val="left"/>
      <w:pPr>
        <w:ind w:left="4364" w:hanging="360"/>
      </w:pPr>
    </w:lvl>
    <w:lvl w:ilvl="4" w:tplc="04160019" w:tentative="1">
      <w:start w:val="1"/>
      <w:numFmt w:val="lowerLetter"/>
      <w:lvlText w:val="%5."/>
      <w:lvlJc w:val="left"/>
      <w:pPr>
        <w:ind w:left="5084" w:hanging="360"/>
      </w:pPr>
    </w:lvl>
    <w:lvl w:ilvl="5" w:tplc="0416001B" w:tentative="1">
      <w:start w:val="1"/>
      <w:numFmt w:val="lowerRoman"/>
      <w:lvlText w:val="%6."/>
      <w:lvlJc w:val="right"/>
      <w:pPr>
        <w:ind w:left="5804" w:hanging="180"/>
      </w:pPr>
    </w:lvl>
    <w:lvl w:ilvl="6" w:tplc="0416000F" w:tentative="1">
      <w:start w:val="1"/>
      <w:numFmt w:val="decimal"/>
      <w:lvlText w:val="%7."/>
      <w:lvlJc w:val="left"/>
      <w:pPr>
        <w:ind w:left="6524" w:hanging="360"/>
      </w:pPr>
    </w:lvl>
    <w:lvl w:ilvl="7" w:tplc="04160019" w:tentative="1">
      <w:start w:val="1"/>
      <w:numFmt w:val="lowerLetter"/>
      <w:lvlText w:val="%8."/>
      <w:lvlJc w:val="left"/>
      <w:pPr>
        <w:ind w:left="7244" w:hanging="360"/>
      </w:pPr>
    </w:lvl>
    <w:lvl w:ilvl="8" w:tplc="0416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" w15:restartNumberingAfterBreak="0">
    <w:nsid w:val="4338705D"/>
    <w:multiLevelType w:val="hybridMultilevel"/>
    <w:tmpl w:val="5170C7AE"/>
    <w:lvl w:ilvl="0" w:tplc="9A60D34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356CD7"/>
    <w:multiLevelType w:val="hybridMultilevel"/>
    <w:tmpl w:val="A5F08BF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79A05325"/>
    <w:multiLevelType w:val="hybridMultilevel"/>
    <w:tmpl w:val="EDCC6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DE4CE9"/>
    <w:multiLevelType w:val="hybridMultilevel"/>
    <w:tmpl w:val="2ACEAB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A69"/>
    <w:rsid w:val="00001F7A"/>
    <w:rsid w:val="00010DB9"/>
    <w:rsid w:val="00020E93"/>
    <w:rsid w:val="00027A05"/>
    <w:rsid w:val="000403A1"/>
    <w:rsid w:val="0006022D"/>
    <w:rsid w:val="0006386A"/>
    <w:rsid w:val="00081741"/>
    <w:rsid w:val="00093B05"/>
    <w:rsid w:val="000955ED"/>
    <w:rsid w:val="000C028A"/>
    <w:rsid w:val="000D4AF0"/>
    <w:rsid w:val="000F5C2C"/>
    <w:rsid w:val="0013551E"/>
    <w:rsid w:val="001463A5"/>
    <w:rsid w:val="001A4008"/>
    <w:rsid w:val="001C4761"/>
    <w:rsid w:val="001C4C47"/>
    <w:rsid w:val="001C5929"/>
    <w:rsid w:val="001E1A08"/>
    <w:rsid w:val="001E5E17"/>
    <w:rsid w:val="001E6E11"/>
    <w:rsid w:val="001F6B81"/>
    <w:rsid w:val="00202307"/>
    <w:rsid w:val="00214139"/>
    <w:rsid w:val="00224589"/>
    <w:rsid w:val="00277FF0"/>
    <w:rsid w:val="00295604"/>
    <w:rsid w:val="002B79E1"/>
    <w:rsid w:val="002E632D"/>
    <w:rsid w:val="00302D98"/>
    <w:rsid w:val="00303AFA"/>
    <w:rsid w:val="00312515"/>
    <w:rsid w:val="00330499"/>
    <w:rsid w:val="00335355"/>
    <w:rsid w:val="003410FE"/>
    <w:rsid w:val="0034760E"/>
    <w:rsid w:val="003A5719"/>
    <w:rsid w:val="003B6A61"/>
    <w:rsid w:val="003E269D"/>
    <w:rsid w:val="003F0179"/>
    <w:rsid w:val="003F2427"/>
    <w:rsid w:val="00401B10"/>
    <w:rsid w:val="00407D47"/>
    <w:rsid w:val="00421318"/>
    <w:rsid w:val="00446BC4"/>
    <w:rsid w:val="00451DA1"/>
    <w:rsid w:val="0047043A"/>
    <w:rsid w:val="00486DA3"/>
    <w:rsid w:val="004936CD"/>
    <w:rsid w:val="004B177D"/>
    <w:rsid w:val="004C4EFF"/>
    <w:rsid w:val="00507570"/>
    <w:rsid w:val="00514C8C"/>
    <w:rsid w:val="005260F2"/>
    <w:rsid w:val="00551643"/>
    <w:rsid w:val="00577B18"/>
    <w:rsid w:val="005A5850"/>
    <w:rsid w:val="005A625E"/>
    <w:rsid w:val="005D16DB"/>
    <w:rsid w:val="005E1744"/>
    <w:rsid w:val="006B5C66"/>
    <w:rsid w:val="006C6211"/>
    <w:rsid w:val="006D5A7B"/>
    <w:rsid w:val="006E465E"/>
    <w:rsid w:val="006E5827"/>
    <w:rsid w:val="006F3658"/>
    <w:rsid w:val="006F6DA6"/>
    <w:rsid w:val="00703141"/>
    <w:rsid w:val="007117DA"/>
    <w:rsid w:val="00722989"/>
    <w:rsid w:val="00724E29"/>
    <w:rsid w:val="00744B5E"/>
    <w:rsid w:val="00757D84"/>
    <w:rsid w:val="0076544E"/>
    <w:rsid w:val="00790213"/>
    <w:rsid w:val="00795C09"/>
    <w:rsid w:val="007A3DCE"/>
    <w:rsid w:val="007E2AF9"/>
    <w:rsid w:val="008733D6"/>
    <w:rsid w:val="0088101A"/>
    <w:rsid w:val="00897304"/>
    <w:rsid w:val="008A4C4B"/>
    <w:rsid w:val="008B644D"/>
    <w:rsid w:val="008C43BB"/>
    <w:rsid w:val="008D20AF"/>
    <w:rsid w:val="008D351D"/>
    <w:rsid w:val="009660A9"/>
    <w:rsid w:val="00971530"/>
    <w:rsid w:val="009B7081"/>
    <w:rsid w:val="009D40A3"/>
    <w:rsid w:val="009E3B95"/>
    <w:rsid w:val="00A241B7"/>
    <w:rsid w:val="00A3319E"/>
    <w:rsid w:val="00A717E9"/>
    <w:rsid w:val="00A72A3B"/>
    <w:rsid w:val="00A7795D"/>
    <w:rsid w:val="00A81ACA"/>
    <w:rsid w:val="00AB0DDC"/>
    <w:rsid w:val="00AC03FC"/>
    <w:rsid w:val="00AE0027"/>
    <w:rsid w:val="00B06D56"/>
    <w:rsid w:val="00B14BB5"/>
    <w:rsid w:val="00B243C0"/>
    <w:rsid w:val="00B402EC"/>
    <w:rsid w:val="00B52037"/>
    <w:rsid w:val="00B821B3"/>
    <w:rsid w:val="00B87A0D"/>
    <w:rsid w:val="00B92133"/>
    <w:rsid w:val="00B92FF4"/>
    <w:rsid w:val="00B953B5"/>
    <w:rsid w:val="00BB4DB0"/>
    <w:rsid w:val="00BC6A54"/>
    <w:rsid w:val="00BD4826"/>
    <w:rsid w:val="00BF5C95"/>
    <w:rsid w:val="00C16972"/>
    <w:rsid w:val="00C172F3"/>
    <w:rsid w:val="00C21DC9"/>
    <w:rsid w:val="00C225F6"/>
    <w:rsid w:val="00C350D7"/>
    <w:rsid w:val="00C71A69"/>
    <w:rsid w:val="00C74FDB"/>
    <w:rsid w:val="00CB280B"/>
    <w:rsid w:val="00CC270E"/>
    <w:rsid w:val="00CD1C0E"/>
    <w:rsid w:val="00CD5888"/>
    <w:rsid w:val="00D011B2"/>
    <w:rsid w:val="00D12354"/>
    <w:rsid w:val="00D127E4"/>
    <w:rsid w:val="00D45CFA"/>
    <w:rsid w:val="00D66614"/>
    <w:rsid w:val="00D6681C"/>
    <w:rsid w:val="00D718E7"/>
    <w:rsid w:val="00D82513"/>
    <w:rsid w:val="00DA39B0"/>
    <w:rsid w:val="00DA6C9A"/>
    <w:rsid w:val="00DD542C"/>
    <w:rsid w:val="00DD7594"/>
    <w:rsid w:val="00DE6588"/>
    <w:rsid w:val="00E01F8F"/>
    <w:rsid w:val="00E46E9A"/>
    <w:rsid w:val="00E67BBA"/>
    <w:rsid w:val="00E76288"/>
    <w:rsid w:val="00E827BD"/>
    <w:rsid w:val="00EB47DD"/>
    <w:rsid w:val="00EB6D6F"/>
    <w:rsid w:val="00EC5477"/>
    <w:rsid w:val="00EE1C49"/>
    <w:rsid w:val="00EF3FB3"/>
    <w:rsid w:val="00F15D14"/>
    <w:rsid w:val="00FE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24609BB"/>
  <w15:chartTrackingRefBased/>
  <w15:docId w15:val="{38FB8670-D5F0-4A30-B8AD-B5EE4FC78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D9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1A69"/>
  </w:style>
  <w:style w:type="paragraph" w:styleId="Rodap">
    <w:name w:val="footer"/>
    <w:basedOn w:val="Normal"/>
    <w:link w:val="Rodap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C71A69"/>
  </w:style>
  <w:style w:type="paragraph" w:styleId="PargrafodaLista">
    <w:name w:val="List Paragraph"/>
    <w:basedOn w:val="Normal"/>
    <w:uiPriority w:val="34"/>
    <w:qFormat/>
    <w:rsid w:val="00CB280B"/>
    <w:pPr>
      <w:ind w:left="720"/>
      <w:contextualSpacing/>
    </w:pPr>
  </w:style>
  <w:style w:type="paragraph" w:customStyle="1" w:styleId="Default">
    <w:name w:val="Default"/>
    <w:rsid w:val="00001F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001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9D40A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D40A3"/>
    <w:rPr>
      <w:rFonts w:ascii="Arial" w:eastAsia="Arial" w:hAnsi="Arial" w:cs="Arial"/>
      <w:sz w:val="20"/>
      <w:szCs w:val="20"/>
      <w:lang w:val="pt-PT"/>
    </w:rPr>
  </w:style>
  <w:style w:type="paragraph" w:styleId="NormalWeb">
    <w:name w:val="Normal (Web)"/>
    <w:basedOn w:val="Normal"/>
    <w:uiPriority w:val="99"/>
    <w:unhideWhenUsed/>
    <w:rsid w:val="00507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6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C9A"/>
    <w:rPr>
      <w:rFonts w:ascii="Segoe UI" w:hAnsi="Segoe UI" w:cs="Segoe UI"/>
      <w:sz w:val="18"/>
      <w:szCs w:val="18"/>
    </w:rPr>
  </w:style>
  <w:style w:type="character" w:customStyle="1" w:styleId="apple-tab-span">
    <w:name w:val="apple-tab-span"/>
    <w:basedOn w:val="Fontepargpadro"/>
    <w:rsid w:val="006F36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representação</cp:lastModifiedBy>
  <cp:revision>2</cp:revision>
  <cp:lastPrinted>2025-10-15T22:22:00Z</cp:lastPrinted>
  <dcterms:created xsi:type="dcterms:W3CDTF">2025-10-16T19:45:00Z</dcterms:created>
  <dcterms:modified xsi:type="dcterms:W3CDTF">2025-10-16T19:45:00Z</dcterms:modified>
</cp:coreProperties>
</file>